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7F0B" w14:textId="77777777" w:rsidR="00401C0B" w:rsidRDefault="00401C0B" w:rsidP="008E332C">
      <w:pPr>
        <w:spacing w:line="276" w:lineRule="auto"/>
        <w:jc w:val="center"/>
        <w:rPr>
          <w:rFonts w:ascii="Arial" w:hAnsi="Arial" w:cs="Arial"/>
          <w:b/>
          <w:bCs/>
          <w:sz w:val="24"/>
          <w:szCs w:val="24"/>
        </w:rPr>
      </w:pPr>
    </w:p>
    <w:p w14:paraId="4C14E5D2" w14:textId="77777777" w:rsidR="00401C0B" w:rsidRDefault="00401C0B" w:rsidP="008E332C">
      <w:pPr>
        <w:spacing w:line="276" w:lineRule="auto"/>
        <w:jc w:val="center"/>
        <w:rPr>
          <w:rFonts w:ascii="Arial" w:hAnsi="Arial" w:cs="Arial"/>
          <w:b/>
          <w:bCs/>
          <w:sz w:val="24"/>
          <w:szCs w:val="24"/>
        </w:rPr>
      </w:pPr>
    </w:p>
    <w:p w14:paraId="7B39FB71" w14:textId="310C9DF7" w:rsidR="008E332C" w:rsidRPr="00426486" w:rsidRDefault="008E332C" w:rsidP="008E332C">
      <w:pPr>
        <w:spacing w:line="276" w:lineRule="auto"/>
        <w:jc w:val="center"/>
        <w:rPr>
          <w:rFonts w:ascii="Arial" w:hAnsi="Arial" w:cs="Arial"/>
          <w:b/>
          <w:bCs/>
          <w:sz w:val="24"/>
          <w:szCs w:val="24"/>
        </w:rPr>
      </w:pPr>
      <w:r>
        <w:rPr>
          <w:rFonts w:ascii="Arial" w:hAnsi="Arial" w:cs="Arial"/>
          <w:b/>
          <w:bCs/>
          <w:sz w:val="24"/>
          <w:szCs w:val="24"/>
        </w:rPr>
        <w:t>PROTECCIÓN DE DATOS PERSONALES</w:t>
      </w:r>
    </w:p>
    <w:p w14:paraId="7A701688" w14:textId="343A73FE" w:rsidR="008E332C" w:rsidRDefault="008E332C" w:rsidP="00401C0B">
      <w:pPr>
        <w:pStyle w:val="Ttulo1"/>
        <w:spacing w:before="0" w:line="360" w:lineRule="auto"/>
        <w:ind w:right="79"/>
        <w:rPr>
          <w:rFonts w:ascii="Arial" w:eastAsia="Arial" w:hAnsi="Arial" w:cs="Arial"/>
          <w:sz w:val="24"/>
          <w:szCs w:val="24"/>
        </w:rPr>
      </w:pPr>
      <w:r>
        <w:rPr>
          <w:rFonts w:ascii="Arial" w:eastAsia="Arial" w:hAnsi="Arial" w:cs="Arial"/>
          <w:sz w:val="24"/>
          <w:szCs w:val="24"/>
        </w:rPr>
        <w:t xml:space="preserve">AVISO DE PRIVACIDAD INTEGRAL RELACIONADO CON LOS DATOS PERSONALES RECABADOS EN EL </w:t>
      </w:r>
      <w:r w:rsidRPr="00304195">
        <w:rPr>
          <w:rFonts w:ascii="Arial" w:eastAsia="Arial" w:hAnsi="Arial" w:cs="Arial"/>
          <w:sz w:val="24"/>
          <w:szCs w:val="24"/>
        </w:rPr>
        <w:t xml:space="preserve">CONCURSO ESTATAL DE </w:t>
      </w:r>
      <w:r w:rsidR="00401C0B">
        <w:rPr>
          <w:rFonts w:ascii="Arial" w:eastAsia="Arial" w:hAnsi="Arial" w:cs="Arial"/>
          <w:sz w:val="24"/>
          <w:szCs w:val="24"/>
        </w:rPr>
        <w:t xml:space="preserve">CUENTO INFANTIL Y JUVENIL 2023 </w:t>
      </w:r>
      <w:r w:rsidRPr="00304195">
        <w:rPr>
          <w:rFonts w:ascii="Arial" w:eastAsia="Arial" w:hAnsi="Arial" w:cs="Arial"/>
          <w:sz w:val="24"/>
          <w:szCs w:val="24"/>
        </w:rPr>
        <w:t>“</w:t>
      </w:r>
      <w:r w:rsidR="00401C0B">
        <w:rPr>
          <w:rFonts w:ascii="Arial" w:eastAsia="Arial" w:hAnsi="Arial" w:cs="Arial"/>
          <w:sz w:val="24"/>
          <w:szCs w:val="24"/>
        </w:rPr>
        <w:t>LA NIÑEZ Y LA ADOLESCENCIA CUENTAN</w:t>
      </w:r>
      <w:r>
        <w:rPr>
          <w:rFonts w:ascii="Arial" w:eastAsia="Arial" w:hAnsi="Arial" w:cs="Arial"/>
          <w:sz w:val="24"/>
          <w:szCs w:val="24"/>
        </w:rPr>
        <w:t>”.</w:t>
      </w:r>
    </w:p>
    <w:p w14:paraId="391D629B" w14:textId="77777777" w:rsidR="008E332C" w:rsidRDefault="008E332C" w:rsidP="008E332C">
      <w:pPr>
        <w:pStyle w:val="Ttulo1"/>
        <w:spacing w:before="0" w:line="360" w:lineRule="auto"/>
        <w:ind w:right="79" w:firstLine="59"/>
        <w:rPr>
          <w:rFonts w:ascii="Arial" w:eastAsia="Arial" w:hAnsi="Arial" w:cs="Arial"/>
          <w:sz w:val="24"/>
          <w:szCs w:val="24"/>
        </w:rPr>
      </w:pPr>
    </w:p>
    <w:p w14:paraId="375CB03F" w14:textId="77777777" w:rsidR="008E332C" w:rsidRDefault="008E332C" w:rsidP="008E332C">
      <w:pPr>
        <w:pBdr>
          <w:top w:val="nil"/>
          <w:left w:val="nil"/>
          <w:bottom w:val="nil"/>
          <w:right w:val="nil"/>
          <w:between w:val="nil"/>
        </w:pBdr>
        <w:spacing w:after="0" w:line="360" w:lineRule="auto"/>
        <w:ind w:left="120" w:right="126"/>
        <w:jc w:val="both"/>
        <w:rPr>
          <w:rFonts w:ascii="Arial" w:eastAsia="Arial" w:hAnsi="Arial" w:cs="Arial"/>
          <w:color w:val="000000"/>
          <w:sz w:val="24"/>
          <w:szCs w:val="24"/>
        </w:rPr>
      </w:pPr>
      <w:r>
        <w:rPr>
          <w:rFonts w:ascii="Arial" w:eastAsia="Arial" w:hAnsi="Arial" w:cs="Arial"/>
          <w:color w:val="000000"/>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79E235DA" w14:textId="77777777" w:rsidR="008E332C" w:rsidRDefault="008E332C" w:rsidP="008E332C">
      <w:pPr>
        <w:pBdr>
          <w:top w:val="nil"/>
          <w:left w:val="nil"/>
          <w:bottom w:val="nil"/>
          <w:right w:val="nil"/>
          <w:between w:val="nil"/>
        </w:pBdr>
        <w:spacing w:after="0" w:line="360" w:lineRule="auto"/>
        <w:ind w:left="120" w:right="126"/>
        <w:jc w:val="both"/>
        <w:rPr>
          <w:rFonts w:ascii="Arial" w:eastAsia="Arial" w:hAnsi="Arial" w:cs="Arial"/>
          <w:color w:val="000000"/>
          <w:sz w:val="24"/>
          <w:szCs w:val="24"/>
        </w:rPr>
      </w:pPr>
    </w:p>
    <w:p w14:paraId="00B51819" w14:textId="0E75C7C0" w:rsidR="008E332C" w:rsidRDefault="008E332C" w:rsidP="00401C0B">
      <w:pPr>
        <w:pStyle w:val="Ttulo1"/>
        <w:spacing w:before="0" w:line="360" w:lineRule="auto"/>
        <w:ind w:right="59" w:firstLine="59"/>
        <w:jc w:val="center"/>
        <w:rPr>
          <w:rFonts w:ascii="Arial" w:eastAsia="Arial" w:hAnsi="Arial" w:cs="Arial"/>
          <w:sz w:val="24"/>
          <w:szCs w:val="24"/>
        </w:rPr>
      </w:pPr>
      <w:r>
        <w:rPr>
          <w:rFonts w:ascii="Arial" w:eastAsia="Arial" w:hAnsi="Arial" w:cs="Arial"/>
          <w:sz w:val="24"/>
          <w:szCs w:val="24"/>
        </w:rPr>
        <w:t>AVISO DE PRIVACIDAD</w:t>
      </w:r>
    </w:p>
    <w:p w14:paraId="3E6A3400" w14:textId="77777777" w:rsidR="008E332C" w:rsidRDefault="008E332C" w:rsidP="008E332C">
      <w:pPr>
        <w:spacing w:after="0" w:line="360" w:lineRule="auto"/>
        <w:ind w:left="182"/>
        <w:jc w:val="both"/>
        <w:rPr>
          <w:rFonts w:ascii="Arial" w:eastAsia="Arial" w:hAnsi="Arial" w:cs="Arial"/>
          <w:b/>
          <w:sz w:val="24"/>
          <w:szCs w:val="24"/>
        </w:rPr>
      </w:pPr>
      <w:r>
        <w:rPr>
          <w:rFonts w:ascii="Arial" w:eastAsia="Arial" w:hAnsi="Arial" w:cs="Arial"/>
          <w:b/>
          <w:sz w:val="24"/>
          <w:szCs w:val="24"/>
        </w:rPr>
        <w:t>¿Quién es el responsable de sus datos personales?</w:t>
      </w:r>
    </w:p>
    <w:p w14:paraId="0AF4B3D8" w14:textId="5DC5F5DB" w:rsidR="008E332C" w:rsidRDefault="008E332C" w:rsidP="00401C0B">
      <w:pPr>
        <w:pBdr>
          <w:top w:val="nil"/>
          <w:left w:val="nil"/>
          <w:bottom w:val="nil"/>
          <w:right w:val="nil"/>
          <w:between w:val="nil"/>
        </w:pBdr>
        <w:spacing w:after="0" w:line="360" w:lineRule="auto"/>
        <w:ind w:left="120" w:right="110"/>
        <w:jc w:val="both"/>
        <w:rPr>
          <w:rFonts w:ascii="Arial" w:eastAsia="Arial" w:hAnsi="Arial" w:cs="Arial"/>
          <w:color w:val="000000"/>
          <w:sz w:val="24"/>
          <w:szCs w:val="24"/>
        </w:rPr>
      </w:pPr>
      <w:r>
        <w:rPr>
          <w:rFonts w:ascii="Arial" w:eastAsia="Arial" w:hAnsi="Arial" w:cs="Arial"/>
          <w:color w:val="000000"/>
          <w:sz w:val="24"/>
          <w:szCs w:val="24"/>
        </w:rPr>
        <w:t>El Instituto Estatal Electoral de Baja California a través del Departamento de Procesos Electorales,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08FF1384" w14:textId="77777777" w:rsidR="009B46C4" w:rsidRDefault="009B46C4" w:rsidP="00401C0B">
      <w:pPr>
        <w:pBdr>
          <w:top w:val="nil"/>
          <w:left w:val="nil"/>
          <w:bottom w:val="nil"/>
          <w:right w:val="nil"/>
          <w:between w:val="nil"/>
        </w:pBdr>
        <w:spacing w:after="0" w:line="360" w:lineRule="auto"/>
        <w:ind w:left="120" w:right="110"/>
        <w:jc w:val="both"/>
        <w:rPr>
          <w:rFonts w:ascii="Arial" w:eastAsia="Arial" w:hAnsi="Arial" w:cs="Arial"/>
          <w:color w:val="000000"/>
          <w:sz w:val="24"/>
          <w:szCs w:val="24"/>
        </w:rPr>
      </w:pPr>
    </w:p>
    <w:p w14:paraId="68A40E27" w14:textId="77777777" w:rsidR="008E332C" w:rsidRDefault="008E332C" w:rsidP="008E332C">
      <w:pPr>
        <w:pStyle w:val="Ttulo1"/>
        <w:spacing w:before="0" w:line="360" w:lineRule="auto"/>
        <w:ind w:left="101"/>
        <w:rPr>
          <w:rFonts w:ascii="Arial" w:eastAsia="Arial" w:hAnsi="Arial" w:cs="Arial"/>
          <w:sz w:val="24"/>
          <w:szCs w:val="24"/>
        </w:rPr>
      </w:pPr>
      <w:r>
        <w:rPr>
          <w:rFonts w:ascii="Arial" w:eastAsia="Arial" w:hAnsi="Arial" w:cs="Arial"/>
          <w:sz w:val="24"/>
          <w:szCs w:val="24"/>
        </w:rPr>
        <w:t>¿Para qué fines o finalidades utilizamos sus datos personales?</w:t>
      </w:r>
    </w:p>
    <w:p w14:paraId="78BFE035" w14:textId="2F835E50" w:rsidR="008E332C" w:rsidRDefault="008E332C" w:rsidP="008E332C">
      <w:pPr>
        <w:widowControl w:val="0"/>
        <w:numPr>
          <w:ilvl w:val="0"/>
          <w:numId w:val="1"/>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Pr>
          <w:rFonts w:ascii="Arial" w:eastAsia="Arial" w:hAnsi="Arial" w:cs="Arial"/>
          <w:color w:val="000000"/>
          <w:sz w:val="24"/>
          <w:szCs w:val="24"/>
        </w:rPr>
        <w:t>Contar con un registro de las niñas</w:t>
      </w:r>
      <w:r w:rsidR="00401C0B">
        <w:rPr>
          <w:rFonts w:ascii="Arial" w:eastAsia="Arial" w:hAnsi="Arial" w:cs="Arial"/>
          <w:color w:val="000000"/>
          <w:sz w:val="24"/>
          <w:szCs w:val="24"/>
        </w:rPr>
        <w:t>,</w:t>
      </w:r>
      <w:r>
        <w:rPr>
          <w:rFonts w:ascii="Arial" w:eastAsia="Arial" w:hAnsi="Arial" w:cs="Arial"/>
          <w:color w:val="000000"/>
          <w:sz w:val="24"/>
          <w:szCs w:val="24"/>
        </w:rPr>
        <w:t xml:space="preserve"> niños </w:t>
      </w:r>
      <w:r w:rsidR="00401C0B">
        <w:rPr>
          <w:rFonts w:ascii="Arial" w:eastAsia="Arial" w:hAnsi="Arial" w:cs="Arial"/>
          <w:color w:val="000000"/>
          <w:sz w:val="24"/>
          <w:szCs w:val="24"/>
        </w:rPr>
        <w:t xml:space="preserve">y adolescentes </w:t>
      </w:r>
      <w:r>
        <w:rPr>
          <w:rFonts w:ascii="Arial" w:eastAsia="Arial" w:hAnsi="Arial" w:cs="Arial"/>
          <w:color w:val="000000"/>
          <w:sz w:val="24"/>
          <w:szCs w:val="24"/>
        </w:rPr>
        <w:t>que participarán en el concurso estatal;</w:t>
      </w:r>
    </w:p>
    <w:p w14:paraId="74093CA0" w14:textId="77777777" w:rsidR="008E332C" w:rsidRDefault="008E332C" w:rsidP="008E332C">
      <w:pPr>
        <w:widowControl w:val="0"/>
        <w:numPr>
          <w:ilvl w:val="0"/>
          <w:numId w:val="1"/>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Pr>
          <w:rFonts w:ascii="Arial" w:eastAsia="Arial" w:hAnsi="Arial" w:cs="Arial"/>
          <w:color w:val="000000"/>
          <w:sz w:val="24"/>
          <w:szCs w:val="24"/>
        </w:rPr>
        <w:t>Establecer contacto con las y los participantes y con sus madres, padres o tutores;</w:t>
      </w:r>
    </w:p>
    <w:p w14:paraId="2167AB35" w14:textId="77777777" w:rsidR="008E332C" w:rsidRDefault="008E332C" w:rsidP="008E332C">
      <w:pPr>
        <w:widowControl w:val="0"/>
        <w:numPr>
          <w:ilvl w:val="0"/>
          <w:numId w:val="1"/>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Pr>
          <w:rFonts w:ascii="Arial" w:eastAsia="Arial" w:hAnsi="Arial" w:cs="Arial"/>
          <w:color w:val="000000"/>
          <w:sz w:val="24"/>
          <w:szCs w:val="24"/>
        </w:rPr>
        <w:t>Para generar información estadística;</w:t>
      </w:r>
    </w:p>
    <w:p w14:paraId="211FC515" w14:textId="77777777" w:rsidR="008E332C" w:rsidRDefault="008E332C" w:rsidP="008E332C">
      <w:pPr>
        <w:widowControl w:val="0"/>
        <w:numPr>
          <w:ilvl w:val="0"/>
          <w:numId w:val="1"/>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Pr>
          <w:rFonts w:ascii="Arial" w:eastAsia="Arial" w:hAnsi="Arial" w:cs="Arial"/>
          <w:color w:val="000000"/>
          <w:sz w:val="24"/>
          <w:szCs w:val="24"/>
        </w:rPr>
        <w:t>Tomar las previsiones necesarias para salvaguardar la integridad física de las niñas y niños participantes.</w:t>
      </w:r>
    </w:p>
    <w:p w14:paraId="5AD86C47" w14:textId="77777777" w:rsidR="008E332C" w:rsidRDefault="008E332C" w:rsidP="008E332C">
      <w:pPr>
        <w:widowControl w:val="0"/>
        <w:numPr>
          <w:ilvl w:val="0"/>
          <w:numId w:val="1"/>
        </w:numPr>
        <w:pBdr>
          <w:top w:val="nil"/>
          <w:left w:val="nil"/>
          <w:bottom w:val="nil"/>
          <w:right w:val="nil"/>
          <w:between w:val="nil"/>
        </w:pBdr>
        <w:spacing w:after="0" w:line="360" w:lineRule="auto"/>
        <w:ind w:right="109"/>
        <w:jc w:val="both"/>
        <w:rPr>
          <w:rFonts w:ascii="Arial" w:eastAsia="Arial" w:hAnsi="Arial" w:cs="Arial"/>
          <w:color w:val="000000"/>
          <w:sz w:val="24"/>
          <w:szCs w:val="24"/>
        </w:rPr>
      </w:pPr>
      <w:r>
        <w:rPr>
          <w:rFonts w:ascii="Arial" w:eastAsia="Arial" w:hAnsi="Arial" w:cs="Arial"/>
          <w:color w:val="000000"/>
          <w:sz w:val="24"/>
          <w:szCs w:val="24"/>
        </w:rPr>
        <w:t>Generar constancias o algún otro tipo de reconocimiento por su participación.</w:t>
      </w:r>
    </w:p>
    <w:p w14:paraId="3BBEBBBB" w14:textId="77777777" w:rsidR="008E332C" w:rsidRDefault="008E332C" w:rsidP="008E332C">
      <w:pPr>
        <w:pBdr>
          <w:top w:val="nil"/>
          <w:left w:val="nil"/>
          <w:bottom w:val="nil"/>
          <w:right w:val="nil"/>
          <w:between w:val="nil"/>
        </w:pBdr>
        <w:spacing w:after="0" w:line="360" w:lineRule="auto"/>
        <w:ind w:right="109"/>
        <w:jc w:val="both"/>
        <w:rPr>
          <w:rFonts w:ascii="Arial" w:eastAsia="Arial" w:hAnsi="Arial" w:cs="Arial"/>
          <w:color w:val="000000"/>
          <w:sz w:val="24"/>
          <w:szCs w:val="24"/>
        </w:rPr>
      </w:pPr>
    </w:p>
    <w:p w14:paraId="09D629A9" w14:textId="77777777" w:rsidR="00401C0B" w:rsidRDefault="00401C0B" w:rsidP="008E332C">
      <w:pPr>
        <w:pBdr>
          <w:top w:val="nil"/>
          <w:left w:val="nil"/>
          <w:bottom w:val="nil"/>
          <w:right w:val="nil"/>
          <w:between w:val="nil"/>
        </w:pBdr>
        <w:spacing w:after="0" w:line="360" w:lineRule="auto"/>
        <w:ind w:right="109"/>
        <w:jc w:val="both"/>
        <w:rPr>
          <w:rFonts w:ascii="Arial" w:eastAsia="Arial" w:hAnsi="Arial" w:cs="Arial"/>
          <w:color w:val="000000"/>
          <w:sz w:val="24"/>
          <w:szCs w:val="24"/>
        </w:rPr>
      </w:pPr>
    </w:p>
    <w:p w14:paraId="1F34C9E8" w14:textId="77777777" w:rsidR="008E332C" w:rsidRDefault="008E332C" w:rsidP="008E332C">
      <w:pPr>
        <w:pStyle w:val="Ttulo1"/>
        <w:spacing w:before="0" w:line="360" w:lineRule="auto"/>
        <w:ind w:left="101"/>
        <w:rPr>
          <w:rFonts w:ascii="Arial" w:eastAsia="Arial" w:hAnsi="Arial" w:cs="Arial"/>
          <w:sz w:val="24"/>
          <w:szCs w:val="24"/>
        </w:rPr>
      </w:pPr>
      <w:r>
        <w:rPr>
          <w:rFonts w:ascii="Arial" w:eastAsia="Arial" w:hAnsi="Arial" w:cs="Arial"/>
          <w:sz w:val="24"/>
          <w:szCs w:val="24"/>
        </w:rPr>
        <w:t>¿Qué datos personales recabamos?</w:t>
      </w:r>
    </w:p>
    <w:p w14:paraId="76CC3170" w14:textId="7808DC48" w:rsidR="008E332C" w:rsidRPr="004C237E" w:rsidRDefault="008E332C" w:rsidP="008E332C">
      <w:pPr>
        <w:spacing w:after="0" w:line="360" w:lineRule="auto"/>
        <w:ind w:right="115"/>
        <w:jc w:val="both"/>
        <w:rPr>
          <w:rFonts w:ascii="Arial" w:eastAsia="Arial" w:hAnsi="Arial" w:cs="Arial"/>
          <w:sz w:val="24"/>
          <w:szCs w:val="24"/>
        </w:rPr>
      </w:pPr>
      <w:r w:rsidRPr="004C237E">
        <w:rPr>
          <w:rFonts w:ascii="Arial" w:eastAsia="Arial" w:hAnsi="Arial" w:cs="Arial"/>
          <w:sz w:val="24"/>
          <w:szCs w:val="24"/>
        </w:rPr>
        <w:t xml:space="preserve">Para cumplir con las finalidades anteriores, los datos personales que utilizaremos son los siguientes: </w:t>
      </w:r>
    </w:p>
    <w:p w14:paraId="1291984A"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sidRPr="004C237E">
        <w:rPr>
          <w:rFonts w:ascii="Arial" w:eastAsia="Arial" w:hAnsi="Arial" w:cs="Arial"/>
          <w:sz w:val="24"/>
          <w:szCs w:val="24"/>
        </w:rPr>
        <w:t>Nombre completo de la o el participante</w:t>
      </w:r>
      <w:r>
        <w:rPr>
          <w:rFonts w:ascii="Arial" w:eastAsia="Arial" w:hAnsi="Arial" w:cs="Arial"/>
          <w:sz w:val="24"/>
          <w:szCs w:val="24"/>
        </w:rPr>
        <w:t>.</w:t>
      </w:r>
    </w:p>
    <w:p w14:paraId="768C196F"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F</w:t>
      </w:r>
      <w:r w:rsidRPr="004C237E">
        <w:rPr>
          <w:rFonts w:ascii="Arial" w:eastAsia="Arial" w:hAnsi="Arial" w:cs="Arial"/>
          <w:sz w:val="24"/>
          <w:szCs w:val="24"/>
        </w:rPr>
        <w:t>echa de nacimiento</w:t>
      </w:r>
      <w:r>
        <w:rPr>
          <w:rFonts w:ascii="Arial" w:eastAsia="Arial" w:hAnsi="Arial" w:cs="Arial"/>
          <w:sz w:val="24"/>
          <w:szCs w:val="24"/>
        </w:rPr>
        <w:t>.</w:t>
      </w:r>
      <w:r w:rsidRPr="004C237E">
        <w:rPr>
          <w:rFonts w:ascii="Arial" w:eastAsia="Arial" w:hAnsi="Arial" w:cs="Arial"/>
          <w:sz w:val="24"/>
          <w:szCs w:val="24"/>
        </w:rPr>
        <w:t xml:space="preserve"> </w:t>
      </w:r>
    </w:p>
    <w:p w14:paraId="7E8AA89A" w14:textId="345A78A6" w:rsidR="00201093" w:rsidRDefault="00201093"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Lugar de nacimiento.</w:t>
      </w:r>
    </w:p>
    <w:p w14:paraId="77B8AD42"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E</w:t>
      </w:r>
      <w:r w:rsidRPr="004C237E">
        <w:rPr>
          <w:rFonts w:ascii="Arial" w:eastAsia="Arial" w:hAnsi="Arial" w:cs="Arial"/>
          <w:sz w:val="24"/>
          <w:szCs w:val="24"/>
        </w:rPr>
        <w:t>dad</w:t>
      </w:r>
      <w:r>
        <w:rPr>
          <w:rFonts w:ascii="Arial" w:eastAsia="Arial" w:hAnsi="Arial" w:cs="Arial"/>
          <w:sz w:val="24"/>
          <w:szCs w:val="24"/>
        </w:rPr>
        <w:t>.</w:t>
      </w:r>
      <w:r w:rsidRPr="004C237E">
        <w:rPr>
          <w:rFonts w:ascii="Arial" w:eastAsia="Arial" w:hAnsi="Arial" w:cs="Arial"/>
          <w:sz w:val="24"/>
          <w:szCs w:val="24"/>
        </w:rPr>
        <w:t xml:space="preserve"> </w:t>
      </w:r>
    </w:p>
    <w:p w14:paraId="02DBB996"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S</w:t>
      </w:r>
      <w:r w:rsidRPr="004C237E">
        <w:rPr>
          <w:rFonts w:ascii="Arial" w:eastAsia="Arial" w:hAnsi="Arial" w:cs="Arial"/>
          <w:sz w:val="24"/>
          <w:szCs w:val="24"/>
        </w:rPr>
        <w:t>exo</w:t>
      </w:r>
      <w:r>
        <w:rPr>
          <w:rFonts w:ascii="Arial" w:eastAsia="Arial" w:hAnsi="Arial" w:cs="Arial"/>
          <w:sz w:val="24"/>
          <w:szCs w:val="24"/>
        </w:rPr>
        <w:t>.</w:t>
      </w:r>
      <w:r w:rsidRPr="004C237E">
        <w:rPr>
          <w:rFonts w:ascii="Arial" w:eastAsia="Arial" w:hAnsi="Arial" w:cs="Arial"/>
          <w:sz w:val="24"/>
          <w:szCs w:val="24"/>
        </w:rPr>
        <w:t xml:space="preserve"> </w:t>
      </w:r>
    </w:p>
    <w:p w14:paraId="426B65AA"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Domicilio.</w:t>
      </w:r>
    </w:p>
    <w:p w14:paraId="2D28111D"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T</w:t>
      </w:r>
      <w:r w:rsidRPr="004C237E">
        <w:rPr>
          <w:rFonts w:ascii="Arial" w:eastAsia="Arial" w:hAnsi="Arial" w:cs="Arial"/>
          <w:sz w:val="24"/>
          <w:szCs w:val="24"/>
        </w:rPr>
        <w:t>eléfono de casa</w:t>
      </w:r>
      <w:r>
        <w:rPr>
          <w:rFonts w:ascii="Arial" w:eastAsia="Arial" w:hAnsi="Arial" w:cs="Arial"/>
          <w:sz w:val="24"/>
          <w:szCs w:val="24"/>
        </w:rPr>
        <w:t>.</w:t>
      </w:r>
      <w:r w:rsidRPr="004C237E">
        <w:rPr>
          <w:rFonts w:ascii="Arial" w:eastAsia="Arial" w:hAnsi="Arial" w:cs="Arial"/>
          <w:sz w:val="24"/>
          <w:szCs w:val="24"/>
        </w:rPr>
        <w:t xml:space="preserve"> </w:t>
      </w:r>
    </w:p>
    <w:p w14:paraId="752554A8"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N</w:t>
      </w:r>
      <w:r w:rsidRPr="004C237E">
        <w:rPr>
          <w:rFonts w:ascii="Arial" w:eastAsia="Arial" w:hAnsi="Arial" w:cs="Arial"/>
          <w:sz w:val="24"/>
          <w:szCs w:val="24"/>
        </w:rPr>
        <w:t>ombre completo de la madre, padre, tutora o tutor</w:t>
      </w:r>
      <w:r>
        <w:rPr>
          <w:rFonts w:ascii="Arial" w:eastAsia="Arial" w:hAnsi="Arial" w:cs="Arial"/>
          <w:sz w:val="24"/>
          <w:szCs w:val="24"/>
        </w:rPr>
        <w:t>.</w:t>
      </w:r>
    </w:p>
    <w:p w14:paraId="342DAA0B"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T</w:t>
      </w:r>
      <w:r w:rsidRPr="004C237E">
        <w:rPr>
          <w:rFonts w:ascii="Arial" w:eastAsia="Arial" w:hAnsi="Arial" w:cs="Arial"/>
          <w:sz w:val="24"/>
          <w:szCs w:val="24"/>
        </w:rPr>
        <w:t>eléfono móvil de la madre, padre, tutora o tutor</w:t>
      </w:r>
      <w:r>
        <w:rPr>
          <w:rFonts w:ascii="Arial" w:eastAsia="Arial" w:hAnsi="Arial" w:cs="Arial"/>
          <w:sz w:val="24"/>
          <w:szCs w:val="24"/>
        </w:rPr>
        <w:t>.</w:t>
      </w:r>
    </w:p>
    <w:p w14:paraId="56E128F5"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C</w:t>
      </w:r>
      <w:r w:rsidRPr="004C237E">
        <w:rPr>
          <w:rFonts w:ascii="Arial" w:eastAsia="Arial" w:hAnsi="Arial" w:cs="Arial"/>
          <w:sz w:val="24"/>
          <w:szCs w:val="24"/>
        </w:rPr>
        <w:t>orreo electrónico de la madre, padre</w:t>
      </w:r>
      <w:r>
        <w:rPr>
          <w:rFonts w:ascii="Arial" w:eastAsia="Arial" w:hAnsi="Arial" w:cs="Arial"/>
          <w:sz w:val="24"/>
          <w:szCs w:val="24"/>
        </w:rPr>
        <w:t>,</w:t>
      </w:r>
      <w:r w:rsidRPr="004C237E">
        <w:rPr>
          <w:rFonts w:ascii="Arial" w:eastAsia="Arial" w:hAnsi="Arial" w:cs="Arial"/>
          <w:sz w:val="24"/>
          <w:szCs w:val="24"/>
        </w:rPr>
        <w:t xml:space="preserve"> tutora o tutor</w:t>
      </w:r>
      <w:r>
        <w:rPr>
          <w:rFonts w:ascii="Arial" w:eastAsia="Arial" w:hAnsi="Arial" w:cs="Arial"/>
          <w:sz w:val="24"/>
          <w:szCs w:val="24"/>
        </w:rPr>
        <w:t>.</w:t>
      </w:r>
    </w:p>
    <w:p w14:paraId="16ED2B5A"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E</w:t>
      </w:r>
      <w:r w:rsidRPr="004C237E">
        <w:rPr>
          <w:rFonts w:ascii="Arial" w:eastAsia="Arial" w:hAnsi="Arial" w:cs="Arial"/>
          <w:sz w:val="24"/>
          <w:szCs w:val="24"/>
        </w:rPr>
        <w:t>scuela de procedencia</w:t>
      </w:r>
      <w:r>
        <w:rPr>
          <w:rFonts w:ascii="Arial" w:eastAsia="Arial" w:hAnsi="Arial" w:cs="Arial"/>
          <w:sz w:val="24"/>
          <w:szCs w:val="24"/>
        </w:rPr>
        <w:t>.</w:t>
      </w:r>
    </w:p>
    <w:p w14:paraId="23A4E833"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T</w:t>
      </w:r>
      <w:r w:rsidRPr="004C237E">
        <w:rPr>
          <w:rFonts w:ascii="Arial" w:eastAsia="Arial" w:hAnsi="Arial" w:cs="Arial"/>
          <w:sz w:val="24"/>
          <w:szCs w:val="24"/>
        </w:rPr>
        <w:t>eléfono de la escuela de procedencia</w:t>
      </w:r>
      <w:r>
        <w:rPr>
          <w:rFonts w:ascii="Arial" w:eastAsia="Arial" w:hAnsi="Arial" w:cs="Arial"/>
          <w:sz w:val="24"/>
          <w:szCs w:val="24"/>
        </w:rPr>
        <w:t>.</w:t>
      </w:r>
    </w:p>
    <w:p w14:paraId="086CB177"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G</w:t>
      </w:r>
      <w:r w:rsidRPr="004C237E">
        <w:rPr>
          <w:rFonts w:ascii="Arial" w:eastAsia="Arial" w:hAnsi="Arial" w:cs="Arial"/>
          <w:sz w:val="24"/>
          <w:szCs w:val="24"/>
        </w:rPr>
        <w:t>rado escolar</w:t>
      </w:r>
      <w:r>
        <w:rPr>
          <w:rFonts w:ascii="Arial" w:eastAsia="Arial" w:hAnsi="Arial" w:cs="Arial"/>
          <w:sz w:val="24"/>
          <w:szCs w:val="24"/>
        </w:rPr>
        <w:t>.</w:t>
      </w:r>
    </w:p>
    <w:p w14:paraId="4CE0D9E7" w14:textId="77777777" w:rsidR="008E332C"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M</w:t>
      </w:r>
      <w:r w:rsidRPr="004C237E">
        <w:rPr>
          <w:rFonts w:ascii="Arial" w:eastAsia="Arial" w:hAnsi="Arial" w:cs="Arial"/>
          <w:sz w:val="24"/>
          <w:szCs w:val="24"/>
        </w:rPr>
        <w:t>unicipio o localidad de la o el participante</w:t>
      </w:r>
      <w:r>
        <w:rPr>
          <w:rFonts w:ascii="Arial" w:eastAsia="Arial" w:hAnsi="Arial" w:cs="Arial"/>
          <w:sz w:val="24"/>
          <w:szCs w:val="24"/>
        </w:rPr>
        <w:t>.</w:t>
      </w:r>
    </w:p>
    <w:p w14:paraId="69144B2E" w14:textId="77777777" w:rsidR="008E332C" w:rsidRPr="004C237E" w:rsidRDefault="008E332C" w:rsidP="008E332C">
      <w:pPr>
        <w:pStyle w:val="Prrafodelista"/>
        <w:numPr>
          <w:ilvl w:val="0"/>
          <w:numId w:val="2"/>
        </w:numPr>
        <w:spacing w:line="360" w:lineRule="auto"/>
        <w:ind w:right="115"/>
        <w:jc w:val="both"/>
        <w:rPr>
          <w:rFonts w:ascii="Arial" w:eastAsia="Arial" w:hAnsi="Arial" w:cs="Arial"/>
          <w:sz w:val="24"/>
          <w:szCs w:val="24"/>
        </w:rPr>
      </w:pPr>
      <w:r>
        <w:rPr>
          <w:rFonts w:ascii="Arial" w:eastAsia="Arial" w:hAnsi="Arial" w:cs="Arial"/>
          <w:sz w:val="24"/>
          <w:szCs w:val="24"/>
        </w:rPr>
        <w:t>F</w:t>
      </w:r>
      <w:r w:rsidRPr="004C237E">
        <w:rPr>
          <w:rFonts w:ascii="Arial" w:eastAsia="Arial" w:hAnsi="Arial" w:cs="Arial"/>
          <w:sz w:val="24"/>
          <w:szCs w:val="24"/>
        </w:rPr>
        <w:t>irma autógrafa.</w:t>
      </w:r>
    </w:p>
    <w:p w14:paraId="4A9522DD" w14:textId="77777777" w:rsidR="008E332C" w:rsidRDefault="008E332C" w:rsidP="008E332C">
      <w:pPr>
        <w:spacing w:after="0" w:line="360" w:lineRule="auto"/>
        <w:ind w:left="120" w:right="115"/>
        <w:jc w:val="both"/>
        <w:rPr>
          <w:rFonts w:ascii="Arial" w:eastAsia="Arial" w:hAnsi="Arial" w:cs="Arial"/>
          <w:sz w:val="24"/>
          <w:szCs w:val="24"/>
        </w:rPr>
      </w:pPr>
    </w:p>
    <w:p w14:paraId="562DB721" w14:textId="4EA45759" w:rsidR="008E332C" w:rsidRDefault="008E332C" w:rsidP="00401C0B">
      <w:pPr>
        <w:spacing w:after="0" w:line="360" w:lineRule="auto"/>
        <w:ind w:left="120" w:right="115"/>
        <w:jc w:val="both"/>
        <w:rPr>
          <w:rFonts w:ascii="Arial" w:eastAsia="Arial" w:hAnsi="Arial" w:cs="Arial"/>
          <w:sz w:val="24"/>
          <w:szCs w:val="24"/>
        </w:rPr>
      </w:pPr>
      <w:r>
        <w:rPr>
          <w:rFonts w:ascii="Arial" w:eastAsia="Arial" w:hAnsi="Arial" w:cs="Arial"/>
          <w:sz w:val="24"/>
          <w:szCs w:val="24"/>
        </w:rPr>
        <w:t>Se informa que se recabarán los siguientes datos personales sensibles:</w:t>
      </w:r>
    </w:p>
    <w:p w14:paraId="32D75C55" w14:textId="77777777" w:rsidR="008E332C" w:rsidRDefault="008E332C" w:rsidP="008E332C">
      <w:pPr>
        <w:pStyle w:val="Prrafodelista"/>
        <w:numPr>
          <w:ilvl w:val="0"/>
          <w:numId w:val="3"/>
        </w:numPr>
        <w:spacing w:line="360" w:lineRule="auto"/>
        <w:ind w:right="115"/>
        <w:jc w:val="both"/>
        <w:rPr>
          <w:rFonts w:ascii="Arial" w:eastAsia="Arial" w:hAnsi="Arial" w:cs="Arial"/>
          <w:sz w:val="24"/>
          <w:szCs w:val="24"/>
        </w:rPr>
      </w:pPr>
      <w:r>
        <w:rPr>
          <w:rFonts w:ascii="Arial" w:eastAsia="Arial" w:hAnsi="Arial" w:cs="Arial"/>
          <w:sz w:val="24"/>
          <w:szCs w:val="24"/>
        </w:rPr>
        <w:t>Historial médico.</w:t>
      </w:r>
    </w:p>
    <w:p w14:paraId="0AFDFF93" w14:textId="77777777" w:rsidR="008E332C" w:rsidRDefault="008E332C" w:rsidP="008E332C">
      <w:pPr>
        <w:pStyle w:val="Prrafodelista"/>
        <w:numPr>
          <w:ilvl w:val="1"/>
          <w:numId w:val="3"/>
        </w:numPr>
        <w:spacing w:line="360" w:lineRule="auto"/>
        <w:ind w:right="115"/>
        <w:jc w:val="both"/>
        <w:rPr>
          <w:rFonts w:ascii="Arial" w:eastAsia="Arial" w:hAnsi="Arial" w:cs="Arial"/>
          <w:sz w:val="24"/>
          <w:szCs w:val="24"/>
        </w:rPr>
      </w:pPr>
      <w:r>
        <w:rPr>
          <w:rFonts w:ascii="Arial" w:eastAsia="Arial" w:hAnsi="Arial" w:cs="Arial"/>
          <w:sz w:val="24"/>
          <w:szCs w:val="24"/>
        </w:rPr>
        <w:t>S</w:t>
      </w:r>
      <w:r w:rsidRPr="004C237E">
        <w:rPr>
          <w:rFonts w:ascii="Arial" w:eastAsia="Arial" w:hAnsi="Arial" w:cs="Arial"/>
          <w:sz w:val="24"/>
          <w:szCs w:val="24"/>
        </w:rPr>
        <w:t>i toma algún medicamento especial</w:t>
      </w:r>
      <w:r>
        <w:rPr>
          <w:rFonts w:ascii="Arial" w:eastAsia="Arial" w:hAnsi="Arial" w:cs="Arial"/>
          <w:sz w:val="24"/>
          <w:szCs w:val="24"/>
        </w:rPr>
        <w:t>.</w:t>
      </w:r>
    </w:p>
    <w:p w14:paraId="4D4263F2" w14:textId="77777777" w:rsidR="008E332C" w:rsidRDefault="008E332C" w:rsidP="008E332C">
      <w:pPr>
        <w:pStyle w:val="Prrafodelista"/>
        <w:numPr>
          <w:ilvl w:val="1"/>
          <w:numId w:val="3"/>
        </w:numPr>
        <w:spacing w:line="360" w:lineRule="auto"/>
        <w:ind w:right="115"/>
        <w:jc w:val="both"/>
        <w:rPr>
          <w:rFonts w:ascii="Arial" w:eastAsia="Arial" w:hAnsi="Arial" w:cs="Arial"/>
          <w:sz w:val="24"/>
          <w:szCs w:val="24"/>
        </w:rPr>
      </w:pPr>
      <w:r>
        <w:rPr>
          <w:rFonts w:ascii="Arial" w:eastAsia="Arial" w:hAnsi="Arial" w:cs="Arial"/>
          <w:sz w:val="24"/>
          <w:szCs w:val="24"/>
        </w:rPr>
        <w:t>D</w:t>
      </w:r>
      <w:r w:rsidRPr="004C237E">
        <w:rPr>
          <w:rFonts w:ascii="Arial" w:eastAsia="Arial" w:hAnsi="Arial" w:cs="Arial"/>
          <w:sz w:val="24"/>
          <w:szCs w:val="24"/>
        </w:rPr>
        <w:t>ieta de alimentación específica</w:t>
      </w:r>
      <w:r>
        <w:rPr>
          <w:rFonts w:ascii="Arial" w:eastAsia="Arial" w:hAnsi="Arial" w:cs="Arial"/>
          <w:sz w:val="24"/>
          <w:szCs w:val="24"/>
        </w:rPr>
        <w:t>.</w:t>
      </w:r>
    </w:p>
    <w:p w14:paraId="070127F0" w14:textId="77777777" w:rsidR="008E332C" w:rsidRDefault="008E332C" w:rsidP="008E332C">
      <w:pPr>
        <w:pStyle w:val="Prrafodelista"/>
        <w:numPr>
          <w:ilvl w:val="1"/>
          <w:numId w:val="3"/>
        </w:numPr>
        <w:spacing w:line="360" w:lineRule="auto"/>
        <w:ind w:right="115"/>
        <w:jc w:val="both"/>
        <w:rPr>
          <w:rFonts w:ascii="Arial" w:eastAsia="Arial" w:hAnsi="Arial" w:cs="Arial"/>
          <w:sz w:val="24"/>
          <w:szCs w:val="24"/>
        </w:rPr>
      </w:pPr>
      <w:r>
        <w:rPr>
          <w:rFonts w:ascii="Arial" w:eastAsia="Arial" w:hAnsi="Arial" w:cs="Arial"/>
          <w:sz w:val="24"/>
          <w:szCs w:val="24"/>
        </w:rPr>
        <w:t>P</w:t>
      </w:r>
      <w:r w:rsidRPr="004C237E">
        <w:rPr>
          <w:rFonts w:ascii="Arial" w:eastAsia="Arial" w:hAnsi="Arial" w:cs="Arial"/>
          <w:sz w:val="24"/>
          <w:szCs w:val="24"/>
        </w:rPr>
        <w:t>adece alguna alergia</w:t>
      </w:r>
      <w:r>
        <w:rPr>
          <w:rFonts w:ascii="Arial" w:eastAsia="Arial" w:hAnsi="Arial" w:cs="Arial"/>
          <w:sz w:val="24"/>
          <w:szCs w:val="24"/>
        </w:rPr>
        <w:t>.</w:t>
      </w:r>
    </w:p>
    <w:p w14:paraId="5265E0AD" w14:textId="77777777" w:rsidR="008E332C" w:rsidRDefault="008E332C" w:rsidP="008E332C">
      <w:pPr>
        <w:pStyle w:val="Prrafodelista"/>
        <w:numPr>
          <w:ilvl w:val="1"/>
          <w:numId w:val="3"/>
        </w:numPr>
        <w:spacing w:line="360" w:lineRule="auto"/>
        <w:ind w:right="115"/>
        <w:jc w:val="both"/>
        <w:rPr>
          <w:rFonts w:ascii="Arial" w:eastAsia="Arial" w:hAnsi="Arial" w:cs="Arial"/>
          <w:sz w:val="24"/>
          <w:szCs w:val="24"/>
        </w:rPr>
      </w:pPr>
      <w:r>
        <w:rPr>
          <w:rFonts w:ascii="Arial" w:eastAsia="Arial" w:hAnsi="Arial" w:cs="Arial"/>
          <w:sz w:val="24"/>
          <w:szCs w:val="24"/>
        </w:rPr>
        <w:t>Padece alguna discapacidad.</w:t>
      </w:r>
    </w:p>
    <w:p w14:paraId="2969396C" w14:textId="77777777" w:rsidR="008E332C" w:rsidRDefault="008E332C" w:rsidP="008E332C">
      <w:pPr>
        <w:pStyle w:val="Prrafodelista"/>
        <w:numPr>
          <w:ilvl w:val="1"/>
          <w:numId w:val="3"/>
        </w:numPr>
        <w:spacing w:line="360" w:lineRule="auto"/>
        <w:ind w:right="115"/>
        <w:jc w:val="both"/>
        <w:rPr>
          <w:rFonts w:ascii="Arial" w:eastAsia="Arial" w:hAnsi="Arial" w:cs="Arial"/>
          <w:sz w:val="24"/>
          <w:szCs w:val="24"/>
        </w:rPr>
      </w:pPr>
      <w:r>
        <w:rPr>
          <w:rFonts w:ascii="Arial" w:eastAsia="Arial" w:hAnsi="Arial" w:cs="Arial"/>
          <w:sz w:val="24"/>
          <w:szCs w:val="24"/>
        </w:rPr>
        <w:t>T</w:t>
      </w:r>
      <w:r w:rsidRPr="004C237E">
        <w:rPr>
          <w:rFonts w:ascii="Arial" w:eastAsia="Arial" w:hAnsi="Arial" w:cs="Arial"/>
          <w:sz w:val="24"/>
          <w:szCs w:val="24"/>
        </w:rPr>
        <w:t>ipo de sangre.</w:t>
      </w:r>
    </w:p>
    <w:p w14:paraId="55E2A729" w14:textId="77777777" w:rsidR="00401C0B" w:rsidRDefault="00401C0B" w:rsidP="00401C0B">
      <w:pPr>
        <w:spacing w:line="360" w:lineRule="auto"/>
        <w:ind w:right="115"/>
        <w:jc w:val="both"/>
        <w:rPr>
          <w:rFonts w:ascii="Arial" w:eastAsia="Arial" w:hAnsi="Arial" w:cs="Arial"/>
          <w:sz w:val="24"/>
          <w:szCs w:val="24"/>
        </w:rPr>
      </w:pPr>
    </w:p>
    <w:p w14:paraId="48F8001A" w14:textId="77777777" w:rsidR="00401C0B" w:rsidRDefault="00401C0B" w:rsidP="00401C0B">
      <w:pPr>
        <w:spacing w:line="360" w:lineRule="auto"/>
        <w:ind w:right="115"/>
        <w:jc w:val="both"/>
        <w:rPr>
          <w:rFonts w:ascii="Arial" w:eastAsia="Arial" w:hAnsi="Arial" w:cs="Arial"/>
          <w:sz w:val="24"/>
          <w:szCs w:val="24"/>
        </w:rPr>
      </w:pPr>
    </w:p>
    <w:p w14:paraId="510830A1" w14:textId="77777777" w:rsidR="00401C0B" w:rsidRDefault="00401C0B" w:rsidP="00401C0B">
      <w:pPr>
        <w:spacing w:line="360" w:lineRule="auto"/>
        <w:ind w:right="115"/>
        <w:jc w:val="both"/>
        <w:rPr>
          <w:rFonts w:ascii="Arial" w:eastAsia="Arial" w:hAnsi="Arial" w:cs="Arial"/>
          <w:sz w:val="24"/>
          <w:szCs w:val="24"/>
        </w:rPr>
      </w:pPr>
    </w:p>
    <w:p w14:paraId="6EFDB022" w14:textId="77777777" w:rsidR="00401C0B" w:rsidRPr="00401C0B" w:rsidRDefault="00401C0B" w:rsidP="00401C0B">
      <w:pPr>
        <w:spacing w:line="360" w:lineRule="auto"/>
        <w:ind w:right="115"/>
        <w:jc w:val="both"/>
        <w:rPr>
          <w:rFonts w:ascii="Arial" w:eastAsia="Arial" w:hAnsi="Arial" w:cs="Arial"/>
          <w:sz w:val="24"/>
          <w:szCs w:val="24"/>
        </w:rPr>
      </w:pPr>
    </w:p>
    <w:p w14:paraId="44CC9F47" w14:textId="77777777" w:rsidR="008E332C" w:rsidRDefault="008E332C" w:rsidP="008E332C">
      <w:pPr>
        <w:pStyle w:val="Ttulo1"/>
        <w:spacing w:before="0" w:line="360" w:lineRule="auto"/>
        <w:ind w:left="0"/>
        <w:rPr>
          <w:rFonts w:ascii="Arial" w:eastAsia="Arial" w:hAnsi="Arial" w:cs="Arial"/>
        </w:rPr>
      </w:pPr>
      <w:bookmarkStart w:id="0" w:name="_heading=h.dkhlro5fmtb5" w:colFirst="0" w:colLast="0"/>
      <w:bookmarkEnd w:id="0"/>
      <w:r>
        <w:rPr>
          <w:rFonts w:ascii="Arial" w:eastAsia="Arial" w:hAnsi="Arial" w:cs="Arial"/>
          <w:sz w:val="24"/>
          <w:szCs w:val="24"/>
        </w:rPr>
        <w:t>¿Cuál es el fundamento legal que faculta al IEEBC para realizar el tratamiento de sus datos personales?</w:t>
      </w:r>
    </w:p>
    <w:p w14:paraId="790745B9" w14:textId="77777777" w:rsidR="008E332C" w:rsidRDefault="008E332C" w:rsidP="008E332C">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datos personales tratados se harán en cumplimiento a los artículos 62, 64 y 66 de la Ley para la Protección y Defensa de los Derechos de Niñas, Niños y Adolescentes del Estado de Baja California; al artículo 62 fracción VII de la Ley Electoral del Estado de Baja California, así como los artículos 1 y 3 de la Ley de Participación Ciudadana de Baja California.</w:t>
      </w:r>
    </w:p>
    <w:p w14:paraId="270ACFBB" w14:textId="77777777" w:rsidR="008E332C" w:rsidRDefault="008E332C" w:rsidP="008E332C">
      <w:pPr>
        <w:pBdr>
          <w:top w:val="nil"/>
          <w:left w:val="nil"/>
          <w:bottom w:val="nil"/>
          <w:right w:val="nil"/>
          <w:between w:val="nil"/>
        </w:pBdr>
        <w:spacing w:after="0" w:line="360" w:lineRule="auto"/>
        <w:ind w:left="115"/>
        <w:rPr>
          <w:rFonts w:ascii="Arial" w:eastAsia="Arial" w:hAnsi="Arial" w:cs="Arial"/>
          <w:color w:val="000000"/>
          <w:sz w:val="24"/>
          <w:szCs w:val="24"/>
        </w:rPr>
      </w:pPr>
    </w:p>
    <w:p w14:paraId="64D006C8" w14:textId="77777777" w:rsidR="008E332C" w:rsidRDefault="008E332C" w:rsidP="008E332C">
      <w:pPr>
        <w:spacing w:after="0" w:line="360" w:lineRule="auto"/>
        <w:jc w:val="both"/>
        <w:rPr>
          <w:rFonts w:ascii="Arial" w:eastAsia="Arial" w:hAnsi="Arial" w:cs="Arial"/>
          <w:b/>
          <w:sz w:val="24"/>
          <w:szCs w:val="24"/>
        </w:rPr>
      </w:pPr>
      <w:r>
        <w:rPr>
          <w:rFonts w:ascii="Arial" w:eastAsia="Arial" w:hAnsi="Arial" w:cs="Arial"/>
          <w:b/>
          <w:sz w:val="24"/>
          <w:szCs w:val="24"/>
        </w:rPr>
        <w:t>¿Con quién compartimos sus datos personales?</w:t>
      </w:r>
    </w:p>
    <w:p w14:paraId="1BA11C4C" w14:textId="77777777" w:rsidR="008E332C" w:rsidRDefault="008E332C" w:rsidP="008E332C">
      <w:pPr>
        <w:spacing w:after="0" w:line="360" w:lineRule="auto"/>
        <w:jc w:val="both"/>
        <w:rPr>
          <w:rFonts w:ascii="Arial" w:eastAsia="Arial" w:hAnsi="Arial" w:cs="Arial"/>
          <w:sz w:val="24"/>
          <w:szCs w:val="24"/>
        </w:rPr>
      </w:pPr>
      <w:r>
        <w:rPr>
          <w:rFonts w:ascii="Arial" w:eastAsia="Arial" w:hAnsi="Arial" w:cs="Arial"/>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EC749D5" w14:textId="77777777" w:rsidR="008E332C" w:rsidRDefault="008E332C" w:rsidP="008E332C">
      <w:pPr>
        <w:spacing w:after="0" w:line="360" w:lineRule="auto"/>
        <w:jc w:val="both"/>
        <w:rPr>
          <w:rFonts w:ascii="Arial" w:eastAsia="Arial" w:hAnsi="Arial" w:cs="Arial"/>
          <w:sz w:val="24"/>
          <w:szCs w:val="24"/>
        </w:rPr>
      </w:pPr>
    </w:p>
    <w:p w14:paraId="0E682907" w14:textId="77777777" w:rsidR="008E332C" w:rsidRDefault="008E332C" w:rsidP="008E332C">
      <w:pPr>
        <w:spacing w:after="0" w:line="360" w:lineRule="auto"/>
        <w:jc w:val="both"/>
        <w:rPr>
          <w:rFonts w:ascii="Arial" w:eastAsia="Arial" w:hAnsi="Arial" w:cs="Arial"/>
          <w:b/>
          <w:sz w:val="24"/>
          <w:szCs w:val="24"/>
        </w:rPr>
      </w:pPr>
      <w:r>
        <w:rPr>
          <w:rFonts w:ascii="Arial" w:eastAsia="Arial" w:hAnsi="Arial" w:cs="Arial"/>
          <w:b/>
          <w:sz w:val="24"/>
          <w:szCs w:val="24"/>
        </w:rPr>
        <w:t>¿Cómo y en dónde puede ejercer sus derechos de acceso, rectificación, cancelación y oposición de datos personales (derechos ARCO)?</w:t>
      </w:r>
    </w:p>
    <w:p w14:paraId="4CFAB14E" w14:textId="77777777" w:rsidR="008E332C" w:rsidRDefault="008E332C" w:rsidP="008E332C">
      <w:pPr>
        <w:spacing w:after="0" w:line="360" w:lineRule="auto"/>
        <w:jc w:val="both"/>
        <w:rPr>
          <w:rFonts w:ascii="Arial" w:eastAsia="Arial" w:hAnsi="Arial" w:cs="Arial"/>
          <w:sz w:val="24"/>
          <w:szCs w:val="24"/>
        </w:rPr>
      </w:pPr>
      <w:r>
        <w:rPr>
          <w:rFonts w:ascii="Arial" w:eastAsia="Arial" w:hAnsi="Arial" w:cs="Arial"/>
          <w:sz w:val="24"/>
          <w:szCs w:val="24"/>
        </w:rPr>
        <w:t>Usted podrá ejercer sus derechos ARCO directamente ante la Unidad de Transparencia del IEEBC, ubicada en Calzada Cuauhtémoc No. 801, Col. Pro Hogar, C.P. 21240 en Mexicali, Baja California, en horario de oficina, de lunes a viernes de 08:00 a 15:00 horas, o bien, a través de la Plataforma Nacional de Transparencia: (</w:t>
      </w:r>
      <w:hyperlink r:id="rId7">
        <w:r>
          <w:rPr>
            <w:rFonts w:ascii="Arial" w:eastAsia="Arial" w:hAnsi="Arial" w:cs="Arial"/>
            <w:color w:val="1155CC"/>
            <w:sz w:val="24"/>
            <w:szCs w:val="24"/>
            <w:u w:val="single"/>
          </w:rPr>
          <w:t>https://www.plataformadetransparencia.org.mx/</w:t>
        </w:r>
      </w:hyperlink>
      <w:r>
        <w:rPr>
          <w:rFonts w:ascii="Arial" w:eastAsia="Arial" w:hAnsi="Arial" w:cs="Arial"/>
          <w:sz w:val="24"/>
          <w:szCs w:val="24"/>
        </w:rPr>
        <w:t>).</w:t>
      </w:r>
    </w:p>
    <w:p w14:paraId="4870ED47" w14:textId="77777777" w:rsidR="008E332C" w:rsidRDefault="008E332C" w:rsidP="008E332C">
      <w:pPr>
        <w:spacing w:after="0" w:line="360" w:lineRule="auto"/>
        <w:jc w:val="both"/>
        <w:rPr>
          <w:rFonts w:ascii="Arial" w:eastAsia="Arial" w:hAnsi="Arial" w:cs="Arial"/>
          <w:sz w:val="24"/>
          <w:szCs w:val="24"/>
        </w:rPr>
      </w:pPr>
    </w:p>
    <w:p w14:paraId="2F4BA4DF" w14:textId="77777777" w:rsidR="008E332C" w:rsidRDefault="008E332C" w:rsidP="008E332C">
      <w:pPr>
        <w:spacing w:after="0" w:line="360" w:lineRule="auto"/>
        <w:jc w:val="both"/>
        <w:rPr>
          <w:rFonts w:ascii="Arial" w:eastAsia="Arial" w:hAnsi="Arial" w:cs="Arial"/>
          <w:sz w:val="24"/>
          <w:szCs w:val="24"/>
        </w:rPr>
      </w:pPr>
      <w:r>
        <w:rPr>
          <w:rFonts w:ascii="Arial" w:eastAsia="Arial" w:hAnsi="Arial" w:cs="Arial"/>
          <w:sz w:val="24"/>
          <w:szCs w:val="24"/>
        </w:rPr>
        <w:t>Si desea conocer el procedimiento para el ejercicio de los derechos ARCO, puede acudir a la Unidad de Transparencia del IEEBC, enviar un correo electrónico a la dirección transparencia@ieebc.mx o comunicarse al Tel. (686)568-4174, 76 y 77. Ext. 1116.</w:t>
      </w:r>
    </w:p>
    <w:p w14:paraId="0400BDF5" w14:textId="77777777" w:rsidR="008E332C" w:rsidRDefault="008E332C" w:rsidP="008E332C">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2B84034C" w14:textId="77777777" w:rsidR="008E332C" w:rsidRDefault="008E332C" w:rsidP="008E332C">
      <w:pPr>
        <w:spacing w:after="0" w:line="360" w:lineRule="auto"/>
        <w:jc w:val="both"/>
        <w:rPr>
          <w:rFonts w:ascii="Arial" w:eastAsia="Arial" w:hAnsi="Arial" w:cs="Arial"/>
          <w:sz w:val="24"/>
          <w:szCs w:val="24"/>
        </w:rPr>
      </w:pPr>
    </w:p>
    <w:p w14:paraId="5FFC85FD" w14:textId="77777777" w:rsidR="00401C0B" w:rsidRDefault="00401C0B" w:rsidP="008E332C">
      <w:pPr>
        <w:spacing w:after="0" w:line="360" w:lineRule="auto"/>
        <w:jc w:val="both"/>
        <w:rPr>
          <w:rFonts w:ascii="Arial" w:eastAsia="Arial" w:hAnsi="Arial" w:cs="Arial"/>
          <w:sz w:val="24"/>
          <w:szCs w:val="24"/>
        </w:rPr>
      </w:pPr>
    </w:p>
    <w:p w14:paraId="0C3878F8" w14:textId="77777777" w:rsidR="00401C0B" w:rsidRDefault="00401C0B" w:rsidP="008E332C">
      <w:pPr>
        <w:spacing w:after="0" w:line="360" w:lineRule="auto"/>
        <w:jc w:val="both"/>
        <w:rPr>
          <w:rFonts w:ascii="Arial" w:eastAsia="Arial" w:hAnsi="Arial" w:cs="Arial"/>
          <w:sz w:val="24"/>
          <w:szCs w:val="24"/>
        </w:rPr>
      </w:pPr>
    </w:p>
    <w:p w14:paraId="33B17713" w14:textId="77777777" w:rsidR="00401C0B" w:rsidRDefault="00401C0B" w:rsidP="008E332C">
      <w:pPr>
        <w:spacing w:after="0" w:line="360" w:lineRule="auto"/>
        <w:jc w:val="both"/>
        <w:rPr>
          <w:rFonts w:ascii="Arial" w:eastAsia="Arial" w:hAnsi="Arial" w:cs="Arial"/>
          <w:sz w:val="24"/>
          <w:szCs w:val="24"/>
        </w:rPr>
      </w:pPr>
    </w:p>
    <w:p w14:paraId="2738722E" w14:textId="77777777" w:rsidR="00401C0B" w:rsidRDefault="00401C0B" w:rsidP="008E332C">
      <w:pPr>
        <w:spacing w:after="0" w:line="360" w:lineRule="auto"/>
        <w:jc w:val="both"/>
        <w:rPr>
          <w:rFonts w:ascii="Arial" w:eastAsia="Arial" w:hAnsi="Arial" w:cs="Arial"/>
          <w:sz w:val="24"/>
          <w:szCs w:val="24"/>
        </w:rPr>
      </w:pPr>
    </w:p>
    <w:p w14:paraId="67454F10" w14:textId="3A31E55A" w:rsidR="008E332C" w:rsidRDefault="008E332C" w:rsidP="008E332C">
      <w:pPr>
        <w:spacing w:after="0" w:line="360" w:lineRule="auto"/>
        <w:jc w:val="both"/>
        <w:rPr>
          <w:rFonts w:ascii="Arial" w:eastAsia="Arial" w:hAnsi="Arial" w:cs="Arial"/>
          <w:b/>
          <w:sz w:val="24"/>
          <w:szCs w:val="24"/>
        </w:rPr>
      </w:pPr>
      <w:r>
        <w:rPr>
          <w:rFonts w:ascii="Arial" w:eastAsia="Arial" w:hAnsi="Arial" w:cs="Arial"/>
          <w:b/>
          <w:sz w:val="24"/>
          <w:szCs w:val="24"/>
        </w:rPr>
        <w:t>¿Dónde puede consultar el aviso de privacidad integral?</w:t>
      </w:r>
    </w:p>
    <w:p w14:paraId="68F70935" w14:textId="77777777" w:rsidR="008E332C" w:rsidRPr="00426486" w:rsidRDefault="008E332C" w:rsidP="008E332C">
      <w:pPr>
        <w:spacing w:after="0" w:line="360" w:lineRule="auto"/>
        <w:jc w:val="both"/>
        <w:rPr>
          <w:rFonts w:ascii="Arial" w:hAnsi="Arial" w:cs="Arial"/>
          <w:sz w:val="20"/>
          <w:szCs w:val="20"/>
        </w:rPr>
      </w:pPr>
      <w:r>
        <w:rPr>
          <w:rFonts w:ascii="Arial" w:eastAsia="Arial" w:hAnsi="Arial" w:cs="Arial"/>
          <w:sz w:val="24"/>
          <w:szCs w:val="24"/>
        </w:rPr>
        <w:t>El presente aviso de privacidad integral y los cambios que se realicen al mismo, podrá consultarlo en el sitio:</w:t>
      </w:r>
      <w:hyperlink r:id="rId8">
        <w:r>
          <w:rPr>
            <w:rFonts w:ascii="Arial" w:eastAsia="Arial" w:hAnsi="Arial" w:cs="Arial"/>
            <w:sz w:val="24"/>
            <w:szCs w:val="24"/>
          </w:rPr>
          <w:t xml:space="preserve"> </w:t>
        </w:r>
      </w:hyperlink>
      <w:hyperlink r:id="rId9">
        <w:r>
          <w:rPr>
            <w:rFonts w:ascii="Arial" w:eastAsia="Arial" w:hAnsi="Arial" w:cs="Arial"/>
            <w:color w:val="1155CC"/>
            <w:sz w:val="24"/>
            <w:szCs w:val="24"/>
            <w:u w:val="single"/>
          </w:rPr>
          <w:t>https://www.ieebc.mx/aviso-privacidad/</w:t>
        </w:r>
      </w:hyperlink>
      <w:r>
        <w:rPr>
          <w:rFonts w:ascii="Arial" w:eastAsia="Arial" w:hAnsi="Arial" w:cs="Arial"/>
          <w:sz w:val="24"/>
          <w:szCs w:val="24"/>
        </w:rPr>
        <w:t>.</w:t>
      </w:r>
    </w:p>
    <w:p w14:paraId="6829126A" w14:textId="77777777" w:rsidR="00E74860" w:rsidRPr="008E332C" w:rsidRDefault="00E74860" w:rsidP="008E332C"/>
    <w:sectPr w:rsidR="00E74860" w:rsidRPr="008E332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9553" w14:textId="77777777" w:rsidR="00AB3E21" w:rsidRDefault="00AB3E21" w:rsidP="0026512B">
      <w:pPr>
        <w:spacing w:after="0" w:line="240" w:lineRule="auto"/>
      </w:pPr>
      <w:r>
        <w:separator/>
      </w:r>
    </w:p>
  </w:endnote>
  <w:endnote w:type="continuationSeparator" w:id="0">
    <w:p w14:paraId="0C2BD7FF" w14:textId="77777777" w:rsidR="00AB3E21" w:rsidRDefault="00AB3E21" w:rsidP="0026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831C" w14:textId="77777777" w:rsidR="009B46C4" w:rsidRDefault="008E48D5">
    <w:pPr>
      <w:pStyle w:val="Piedepgina"/>
    </w:pPr>
    <w:r>
      <w:rPr>
        <w:noProof/>
        <w:lang w:eastAsia="es-MX"/>
      </w:rPr>
      <w:drawing>
        <wp:anchor distT="114300" distB="114300" distL="114300" distR="114300" simplePos="0" relativeHeight="251661312" behindDoc="1" locked="0" layoutInCell="1" hidden="0" allowOverlap="1" wp14:anchorId="6C08E3D8" wp14:editId="2C19D380">
          <wp:simplePos x="0" y="0"/>
          <wp:positionH relativeFrom="margin">
            <wp:align>center</wp:align>
          </wp:positionH>
          <wp:positionV relativeFrom="page">
            <wp:posOffset>9590405</wp:posOffset>
          </wp:positionV>
          <wp:extent cx="6947654" cy="370162"/>
          <wp:effectExtent l="0" t="0" r="0" b="0"/>
          <wp:wrapThrough wrapText="bothSides">
            <wp:wrapPolygon edited="0">
              <wp:start x="0" y="3340"/>
              <wp:lineTo x="0" y="17814"/>
              <wp:lineTo x="17472" y="20041"/>
              <wp:lineTo x="19189" y="20041"/>
              <wp:lineTo x="21499" y="7794"/>
              <wp:lineTo x="21499" y="3340"/>
              <wp:lineTo x="0" y="3340"/>
            </wp:wrapPolygon>
          </wp:wrapThrough>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654" cy="370162"/>
                  </a:xfrm>
                  <a:prstGeom prst="rect">
                    <a:avLst/>
                  </a:prstGeom>
                  <a:ln/>
                </pic:spPr>
              </pic:pic>
            </a:graphicData>
          </a:graphic>
          <wp14:sizeRelV relativeFrom="margin">
            <wp14:pctHeight>0</wp14:pctHeight>
          </wp14:sizeRelV>
        </wp:anchor>
      </w:drawing>
    </w:r>
    <w:r>
      <w:rPr>
        <w:noProof/>
        <w:lang w:eastAsia="es-MX"/>
      </w:rPr>
      <w:drawing>
        <wp:anchor distT="114300" distB="114300" distL="114300" distR="114300" simplePos="0" relativeHeight="251660288" behindDoc="1" locked="0" layoutInCell="1" hidden="0" allowOverlap="1" wp14:anchorId="75D39D0E" wp14:editId="523D0DD5">
          <wp:simplePos x="0" y="0"/>
          <wp:positionH relativeFrom="margin">
            <wp:align>center</wp:align>
          </wp:positionH>
          <wp:positionV relativeFrom="margin">
            <wp:posOffset>4493895</wp:posOffset>
          </wp:positionV>
          <wp:extent cx="3135600" cy="1270992"/>
          <wp:effectExtent l="0" t="0" r="8255" b="5715"/>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5663" w14:textId="77777777" w:rsidR="00AB3E21" w:rsidRDefault="00AB3E21" w:rsidP="0026512B">
      <w:pPr>
        <w:spacing w:after="0" w:line="240" w:lineRule="auto"/>
      </w:pPr>
      <w:r>
        <w:separator/>
      </w:r>
    </w:p>
  </w:footnote>
  <w:footnote w:type="continuationSeparator" w:id="0">
    <w:p w14:paraId="3D93025B" w14:textId="77777777" w:rsidR="00AB3E21" w:rsidRDefault="00AB3E21" w:rsidP="0026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321" w14:textId="0A1FED21" w:rsidR="009B46C4" w:rsidRDefault="00401C0B" w:rsidP="00FA0535">
    <w:pPr>
      <w:pStyle w:val="Encabezado"/>
      <w:jc w:val="right"/>
      <w:rPr>
        <w:rFonts w:ascii="Century Gothic" w:hAnsi="Century Gothic"/>
      </w:rPr>
    </w:pPr>
    <w:r>
      <w:rPr>
        <w:noProof/>
        <w:lang w:eastAsia="es-MX"/>
      </w:rPr>
      <w:drawing>
        <wp:anchor distT="0" distB="0" distL="114300" distR="114300" simplePos="0" relativeHeight="251659264" behindDoc="0" locked="0" layoutInCell="1" allowOverlap="1" wp14:anchorId="243447E3" wp14:editId="132FAA43">
          <wp:simplePos x="0" y="0"/>
          <wp:positionH relativeFrom="margin">
            <wp:posOffset>-76200</wp:posOffset>
          </wp:positionH>
          <wp:positionV relativeFrom="paragraph">
            <wp:posOffset>8890</wp:posOffset>
          </wp:positionV>
          <wp:extent cx="1637460" cy="666750"/>
          <wp:effectExtent l="0" t="0" r="1270" b="0"/>
          <wp:wrapThrough wrapText="bothSides">
            <wp:wrapPolygon edited="0">
              <wp:start x="0" y="0"/>
              <wp:lineTo x="0" y="20366"/>
              <wp:lineTo x="3519" y="20983"/>
              <wp:lineTo x="12568" y="20983"/>
              <wp:lineTo x="21365" y="20983"/>
              <wp:lineTo x="21365" y="617"/>
              <wp:lineTo x="9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02C3A82F" wp14:editId="42E179A4">
          <wp:simplePos x="0" y="0"/>
          <wp:positionH relativeFrom="margin">
            <wp:posOffset>4663440</wp:posOffset>
          </wp:positionH>
          <wp:positionV relativeFrom="paragraph">
            <wp:posOffset>-449580</wp:posOffset>
          </wp:positionV>
          <wp:extent cx="1362075" cy="1362075"/>
          <wp:effectExtent l="0" t="0" r="0" b="0"/>
          <wp:wrapSquare wrapText="bothSides"/>
          <wp:docPr id="1368309020" name="Imagen 1"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09020" name="Imagen 1" descr="Imagen que contiene Calendari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8E48D5">
      <w:rPr>
        <w:rFonts w:ascii="Century Gothic" w:hAnsi="Century Gothic"/>
      </w:rPr>
      <w:t xml:space="preserve">                                                                                    </w:t>
    </w:r>
  </w:p>
  <w:p w14:paraId="053973E0" w14:textId="7DB32232" w:rsidR="00E8242F" w:rsidRPr="00F927FB" w:rsidRDefault="00E8242F" w:rsidP="00F927FB">
    <w:pPr>
      <w:pStyle w:val="Encabezado"/>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DC4"/>
    <w:multiLevelType w:val="multilevel"/>
    <w:tmpl w:val="24041E4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37561807"/>
    <w:multiLevelType w:val="hybridMultilevel"/>
    <w:tmpl w:val="0010D728"/>
    <w:lvl w:ilvl="0" w:tplc="080A0001">
      <w:start w:val="1"/>
      <w:numFmt w:val="bullet"/>
      <w:lvlText w:val=""/>
      <w:lvlJc w:val="left"/>
      <w:pPr>
        <w:ind w:left="480" w:hanging="360"/>
      </w:pPr>
      <w:rPr>
        <w:rFonts w:ascii="Symbol" w:hAnsi="Symbol" w:hint="default"/>
      </w:rPr>
    </w:lvl>
    <w:lvl w:ilvl="1" w:tplc="080A0003">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 w15:restartNumberingAfterBreak="0">
    <w:nsid w:val="721854FF"/>
    <w:multiLevelType w:val="hybridMultilevel"/>
    <w:tmpl w:val="E6B8AFA6"/>
    <w:lvl w:ilvl="0" w:tplc="080A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num w:numId="1" w16cid:durableId="1476025287">
    <w:abstractNumId w:val="0"/>
  </w:num>
  <w:num w:numId="2" w16cid:durableId="169682804">
    <w:abstractNumId w:val="2"/>
  </w:num>
  <w:num w:numId="3" w16cid:durableId="2838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2B"/>
    <w:rsid w:val="000E035A"/>
    <w:rsid w:val="00176DE5"/>
    <w:rsid w:val="00201093"/>
    <w:rsid w:val="0026512B"/>
    <w:rsid w:val="003E2691"/>
    <w:rsid w:val="00401C0B"/>
    <w:rsid w:val="00502562"/>
    <w:rsid w:val="006D44A4"/>
    <w:rsid w:val="0071159F"/>
    <w:rsid w:val="0087178F"/>
    <w:rsid w:val="008E332C"/>
    <w:rsid w:val="008E48D5"/>
    <w:rsid w:val="008F0E79"/>
    <w:rsid w:val="009B46C4"/>
    <w:rsid w:val="00A369AB"/>
    <w:rsid w:val="00AB3E21"/>
    <w:rsid w:val="00B963A5"/>
    <w:rsid w:val="00C1498C"/>
    <w:rsid w:val="00C25E09"/>
    <w:rsid w:val="00DF64CC"/>
    <w:rsid w:val="00E47875"/>
    <w:rsid w:val="00E74860"/>
    <w:rsid w:val="00E75928"/>
    <w:rsid w:val="00E8242F"/>
    <w:rsid w:val="00F040C2"/>
    <w:rsid w:val="00F161AC"/>
    <w:rsid w:val="00FA0535"/>
    <w:rsid w:val="00FF3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EE90"/>
  <w15:chartTrackingRefBased/>
  <w15:docId w15:val="{187F6ECC-8204-4D55-91CA-9BCA0412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2C"/>
  </w:style>
  <w:style w:type="paragraph" w:styleId="Ttulo1">
    <w:name w:val="heading 1"/>
    <w:basedOn w:val="Normal"/>
    <w:link w:val="Ttulo1Car"/>
    <w:uiPriority w:val="9"/>
    <w:qFormat/>
    <w:rsid w:val="00C25E09"/>
    <w:pPr>
      <w:widowControl w:val="0"/>
      <w:spacing w:before="101" w:after="0" w:line="240" w:lineRule="auto"/>
      <w:ind w:left="59"/>
      <w:jc w:val="both"/>
      <w:outlineLvl w:val="0"/>
    </w:pPr>
    <w:rPr>
      <w:rFonts w:ascii="Verdana" w:eastAsia="Verdana" w:hAnsi="Verdana" w:cs="Verdana"/>
      <w:b/>
      <w:bCs/>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5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12B"/>
  </w:style>
  <w:style w:type="paragraph" w:styleId="Piedepgina">
    <w:name w:val="footer"/>
    <w:basedOn w:val="Normal"/>
    <w:link w:val="PiedepginaCar"/>
    <w:uiPriority w:val="99"/>
    <w:unhideWhenUsed/>
    <w:rsid w:val="00265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12B"/>
  </w:style>
  <w:style w:type="paragraph" w:styleId="Textonotaalfinal">
    <w:name w:val="endnote text"/>
    <w:basedOn w:val="Normal"/>
    <w:link w:val="TextonotaalfinalCar"/>
    <w:uiPriority w:val="99"/>
    <w:semiHidden/>
    <w:unhideWhenUsed/>
    <w:rsid w:val="002651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6512B"/>
    <w:rPr>
      <w:sz w:val="20"/>
      <w:szCs w:val="20"/>
    </w:rPr>
  </w:style>
  <w:style w:type="character" w:styleId="Refdenotaalfinal">
    <w:name w:val="endnote reference"/>
    <w:basedOn w:val="Fuentedeprrafopredeter"/>
    <w:uiPriority w:val="99"/>
    <w:semiHidden/>
    <w:unhideWhenUsed/>
    <w:rsid w:val="0026512B"/>
    <w:rPr>
      <w:vertAlign w:val="superscript"/>
    </w:rPr>
  </w:style>
  <w:style w:type="character" w:customStyle="1" w:styleId="Ttulo1Car">
    <w:name w:val="Título 1 Car"/>
    <w:basedOn w:val="Fuentedeprrafopredeter"/>
    <w:link w:val="Ttulo1"/>
    <w:uiPriority w:val="9"/>
    <w:rsid w:val="00C25E09"/>
    <w:rPr>
      <w:rFonts w:ascii="Verdana" w:eastAsia="Verdana" w:hAnsi="Verdana" w:cs="Verdana"/>
      <w:b/>
      <w:bCs/>
      <w:lang w:val="es-ES" w:eastAsia="es-MX"/>
    </w:rPr>
  </w:style>
  <w:style w:type="paragraph" w:styleId="Prrafodelista">
    <w:name w:val="List Paragraph"/>
    <w:basedOn w:val="Normal"/>
    <w:uiPriority w:val="1"/>
    <w:qFormat/>
    <w:rsid w:val="00C25E09"/>
    <w:pPr>
      <w:widowControl w:val="0"/>
      <w:spacing w:after="0" w:line="240" w:lineRule="auto"/>
    </w:pPr>
    <w:rPr>
      <w:rFonts w:ascii="Verdana" w:eastAsia="Verdana" w:hAnsi="Verdana" w:cs="Verdana"/>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Julian Rodriguez Ochoa</cp:lastModifiedBy>
  <cp:revision>3</cp:revision>
  <dcterms:created xsi:type="dcterms:W3CDTF">2023-08-16T16:22:00Z</dcterms:created>
  <dcterms:modified xsi:type="dcterms:W3CDTF">2023-08-16T16:27:00Z</dcterms:modified>
</cp:coreProperties>
</file>